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164 16.04.2026</w:t>
      </w:r>
    </w:p>
    <w:p w14:paraId="22DBBCE1" w14:textId="77777777" w:rsidR="005E1202" w:rsidRDefault="005E1202" w:rsidP="009D2C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F7EBC32" w14:textId="626F7950" w:rsidR="00B328A6" w:rsidRDefault="009D2C19" w:rsidP="00B328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Қарағанды қ.</w:t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9D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  <w:t>г. Караганды</w:t>
      </w:r>
    </w:p>
    <w:p w14:paraId="489C49C9" w14:textId="0AD4A5A1" w:rsidR="00B328A6" w:rsidRDefault="00B328A6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AE2C112" w14:textId="4A23E5D9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u w:val="single"/>
          <w:lang w:val="kk-KZ" w:eastAsia="ru-RU"/>
        </w:rPr>
        <w:t>Бекіту туралы</w:t>
      </w:r>
    </w:p>
    <w:p w14:paraId="3E470B7E" w14:textId="3E1AB3AD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lang w:val="kk-KZ" w:eastAsia="ru-RU"/>
        </w:rPr>
        <w:t>Диссертациялық кеңестің ғалым хатшысы Л.М. Стабаеваның 1</w:t>
      </w:r>
      <w:r>
        <w:rPr>
          <w:rFonts w:ascii="Times New Roman" w:hAnsi="Times New Roman" w:cs="Times New Roman"/>
          <w:lang w:val="kk-KZ" w:eastAsia="ru-RU"/>
        </w:rPr>
        <w:t>5</w:t>
      </w:r>
      <w:r>
        <w:rPr>
          <w:rFonts w:ascii="Times New Roman" w:hAnsi="Times New Roman" w:cs="Times New Roman"/>
          <w:lang w:val="kk-KZ" w:eastAsia="ru-RU"/>
        </w:rPr>
        <w:t>.0</w:t>
      </w:r>
      <w:r>
        <w:rPr>
          <w:rFonts w:ascii="Times New Roman" w:hAnsi="Times New Roman" w:cs="Times New Roman"/>
          <w:lang w:val="kk-KZ" w:eastAsia="ru-RU"/>
        </w:rPr>
        <w:t>4</w:t>
      </w:r>
      <w:r>
        <w:rPr>
          <w:rFonts w:ascii="Times New Roman" w:hAnsi="Times New Roman" w:cs="Times New Roman"/>
          <w:lang w:val="kk-KZ" w:eastAsia="ru-RU"/>
        </w:rPr>
        <w:t xml:space="preserve">.2026ж. баяндама хаты негізінде, </w:t>
      </w:r>
      <w:r>
        <w:rPr>
          <w:rFonts w:ascii="Times New Roman" w:hAnsi="Times New Roman" w:cs="Times New Roman"/>
          <w:b/>
          <w:bCs/>
          <w:lang w:val="kk-KZ" w:eastAsia="ru-RU"/>
        </w:rPr>
        <w:t>БҰЙЫРАМЫН</w:t>
      </w:r>
    </w:p>
    <w:p w14:paraId="3A6ABE2A" w14:textId="0BDCE7C7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4B4811B" w14:textId="2AEAAAF3" w:rsidR="00AF03D4" w:rsidRDefault="00AF03D4" w:rsidP="005B2FD1">
      <w:pPr>
        <w:spacing w:after="0" w:line="240" w:lineRule="auto"/>
        <w:rPr>
          <w:rFonts w:ascii="Times New Roman" w:hAnsi="Times New Roman" w:cs="Times New Roman"/>
          <w:u w:val="single"/>
          <w:lang w:val="kk-KZ" w:eastAsia="ru-RU"/>
        </w:rPr>
      </w:pPr>
      <w:r>
        <w:rPr>
          <w:rFonts w:ascii="Times New Roman" w:hAnsi="Times New Roman" w:cs="Times New Roman"/>
          <w:u w:val="single"/>
          <w:lang w:val="kk-KZ" w:eastAsia="ru-RU"/>
        </w:rPr>
        <w:t>Об утверждении   </w:t>
      </w:r>
    </w:p>
    <w:p w14:paraId="07ACF8C8" w14:textId="7A92372B" w:rsidR="00AF03D4" w:rsidRDefault="00AF03D4" w:rsidP="005B2F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lang w:val="kk-KZ" w:eastAsia="ru-RU"/>
        </w:rPr>
        <w:t>На основании докладной записки ученого секретаря диссертационного совета Стабаевой Л.М., от 1</w:t>
      </w:r>
      <w:r>
        <w:rPr>
          <w:rFonts w:ascii="Times New Roman" w:hAnsi="Times New Roman" w:cs="Times New Roman"/>
          <w:lang w:val="kk-KZ" w:eastAsia="ru-RU"/>
        </w:rPr>
        <w:t>5</w:t>
      </w:r>
      <w:r>
        <w:rPr>
          <w:rFonts w:ascii="Times New Roman" w:hAnsi="Times New Roman" w:cs="Times New Roman"/>
          <w:lang w:val="kk-KZ" w:eastAsia="ru-RU"/>
        </w:rPr>
        <w:t>.0</w:t>
      </w:r>
      <w:r>
        <w:rPr>
          <w:rFonts w:ascii="Times New Roman" w:hAnsi="Times New Roman" w:cs="Times New Roman"/>
          <w:lang w:val="kk-KZ" w:eastAsia="ru-RU"/>
        </w:rPr>
        <w:t>4</w:t>
      </w:r>
      <w:r>
        <w:rPr>
          <w:rFonts w:ascii="Times New Roman" w:hAnsi="Times New Roman" w:cs="Times New Roman"/>
          <w:lang w:val="kk-KZ" w:eastAsia="ru-RU"/>
        </w:rPr>
        <w:t xml:space="preserve">.2026г.,  </w:t>
      </w:r>
      <w:r>
        <w:rPr>
          <w:rFonts w:ascii="Times New Roman" w:hAnsi="Times New Roman" w:cs="Times New Roman"/>
          <w:b/>
          <w:bCs/>
          <w:lang w:val="kk-KZ" w:eastAsia="ru-RU"/>
        </w:rPr>
        <w:t>ПРИКАЗЫВАЮ</w:t>
      </w:r>
    </w:p>
    <w:p w14:paraId="777B23EA" w14:textId="5799E0CB" w:rsidR="00AF03D4" w:rsidRPr="00AF03D4" w:rsidRDefault="00AF03D4" w:rsidP="00AF03D4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 w:eastAsia="ru-RU"/>
        </w:rPr>
      </w:pPr>
      <w:bookmarkStart w:id="0" w:name="_Hlk151023304"/>
      <w:r w:rsidRPr="00AF03D4">
        <w:rPr>
          <w:rFonts w:ascii="Times New Roman" w:eastAsia="Times New Roman" w:hAnsi="Times New Roman" w:cs="Times New Roman"/>
          <w:lang w:val="kk-KZ" w:eastAsia="ru-RU"/>
        </w:rPr>
        <w:t>§1</w:t>
      </w:r>
    </w:p>
    <w:p w14:paraId="19F54DAA" w14:textId="727146E7" w:rsidR="00AF03D4" w:rsidRPr="00AF03D4" w:rsidRDefault="00AF03D4" w:rsidP="00AF03D4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lang w:val="kk" w:eastAsia="ru-KZ"/>
        </w:rPr>
      </w:pPr>
      <w:r w:rsidRPr="00AF03D4">
        <w:rPr>
          <w:rFonts w:ascii="Times New Roman" w:eastAsia="Times New Roman" w:hAnsi="Times New Roman" w:cs="Times New Roman"/>
          <w:color w:val="0D0D0D"/>
          <w:lang w:val="kk" w:eastAsia="ru-KZ"/>
        </w:rPr>
        <w:t>Руденко Александр Петровичтің 2026 жылғы 12 мамырға сағат 10.00-ге жоспарланған «Медицина» білім беру бағдарламасы бойынша «Қояндардағы остеомиелит кезіндегі жергілікті антибиотиктерді тасымалдау жүйелерін in vivo экспериментте салыстыру» тақырыбындағы диссертациясын қорғау жөніндегі Диссертациялық кеңес отырысының уақытша мүшелерін бекі</w:t>
      </w:r>
      <w:r w:rsidR="0031436D">
        <w:rPr>
          <w:rFonts w:ascii="Times New Roman" w:eastAsia="Times New Roman" w:hAnsi="Times New Roman" w:cs="Times New Roman"/>
          <w:color w:val="0D0D0D"/>
          <w:lang w:val="kk" w:eastAsia="ru-KZ"/>
        </w:rPr>
        <w:t>тілсін:</w:t>
      </w:r>
      <w:r w:rsidRPr="00AF03D4">
        <w:rPr>
          <w:rFonts w:ascii="Times New Roman" w:eastAsia="Times New Roman" w:hAnsi="Times New Roman" w:cs="Times New Roman"/>
          <w:color w:val="0D0D0D"/>
          <w:lang w:val="kk" w:eastAsia="ru-KZ"/>
        </w:rPr>
        <w:t xml:space="preserve"> </w:t>
      </w:r>
    </w:p>
    <w:p w14:paraId="07085769" w14:textId="77777777" w:rsidR="00AF03D4" w:rsidRDefault="00AF03D4" w:rsidP="00AF03D4">
      <w:pPr>
        <w:pStyle w:val="af0"/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val="kk" w:eastAsia="ru-KZ"/>
        </w:rPr>
      </w:pPr>
      <w:r w:rsidRPr="00AF03D4">
        <w:rPr>
          <w:rFonts w:ascii="Times New Roman" w:eastAsia="Times New Roman" w:hAnsi="Times New Roman" w:cs="Times New Roman"/>
          <w:b/>
          <w:bCs/>
          <w:color w:val="0D0D0D"/>
          <w:lang w:val="kk" w:eastAsia="ru-KZ"/>
        </w:rPr>
        <w:t>Батпен Арман Нұрланұлы</w:t>
      </w:r>
      <w:r w:rsidRPr="00AF03D4">
        <w:rPr>
          <w:rFonts w:ascii="Times New Roman" w:eastAsia="Times New Roman" w:hAnsi="Times New Roman" w:cs="Times New Roman"/>
          <w:color w:val="0D0D0D"/>
          <w:lang w:val="kk" w:eastAsia="ru-KZ"/>
        </w:rPr>
        <w:t xml:space="preserve"> – PhD, Академик Батпенов атындағы травматология және ортопедия ұлттық ғылыми орталығының білім беру бөлімінің доценті.</w:t>
      </w:r>
    </w:p>
    <w:p w14:paraId="1A2A2D86" w14:textId="77777777" w:rsidR="00AF03D4" w:rsidRDefault="00AF03D4" w:rsidP="00AF03D4">
      <w:pPr>
        <w:pStyle w:val="af0"/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val="kk" w:eastAsia="ru-KZ"/>
        </w:rPr>
      </w:pPr>
      <w:r w:rsidRPr="00AF03D4">
        <w:rPr>
          <w:rFonts w:ascii="Times New Roman" w:eastAsia="Times New Roman" w:hAnsi="Times New Roman" w:cs="Times New Roman"/>
          <w:b/>
          <w:bCs/>
          <w:color w:val="0D0D0D"/>
          <w:lang w:val="kk" w:eastAsia="ru-KZ"/>
        </w:rPr>
        <w:t>Тлемісов Айдос Советканұлы</w:t>
      </w:r>
      <w:r w:rsidRPr="00AF03D4">
        <w:rPr>
          <w:rFonts w:ascii="Times New Roman" w:eastAsia="Times New Roman" w:hAnsi="Times New Roman" w:cs="Times New Roman"/>
          <w:color w:val="0D0D0D"/>
          <w:lang w:val="kk" w:eastAsia="ru-KZ"/>
        </w:rPr>
        <w:t xml:space="preserve"> - PhD, қауымдастырылған профессор, реабилитолог «Семей медицина университеті» КеАҚ Медициналық реабилитология және неонотология кафедрасы, Семей қ., Қазақстан</w:t>
      </w:r>
    </w:p>
    <w:p w14:paraId="55292F73" w14:textId="3C9ACFFF" w:rsidR="00AF03D4" w:rsidRPr="00AF03D4" w:rsidRDefault="00AF03D4" w:rsidP="00AF03D4">
      <w:pPr>
        <w:pStyle w:val="af0"/>
        <w:widowControl w:val="0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val="kk" w:eastAsia="ru-KZ"/>
        </w:rPr>
      </w:pPr>
      <w:r w:rsidRPr="00AF03D4">
        <w:rPr>
          <w:rFonts w:ascii="Times New Roman" w:eastAsia="Times New Roman" w:hAnsi="Times New Roman" w:cs="Times New Roman"/>
          <w:b/>
          <w:bCs/>
          <w:color w:val="0D0D0D"/>
          <w:lang w:val="kk" w:eastAsia="ru-KZ"/>
        </w:rPr>
        <w:t>Әбілмәжінов Мұхтар Төлегенұлы</w:t>
      </w:r>
      <w:r w:rsidRPr="00AF03D4">
        <w:rPr>
          <w:rFonts w:ascii="Times New Roman" w:eastAsia="Times New Roman" w:hAnsi="Times New Roman" w:cs="Times New Roman"/>
          <w:color w:val="0D0D0D"/>
          <w:lang w:val="kk" w:eastAsia="ru-KZ"/>
        </w:rPr>
        <w:t xml:space="preserve"> - Профессор Г.В.Цой ат. Хирургия ғылыми-білім беру орталығының профессоры, м.ғ.д.</w:t>
      </w:r>
    </w:p>
    <w:p w14:paraId="75952F86" w14:textId="4379D54B" w:rsidR="00AF03D4" w:rsidRDefault="00AF03D4" w:rsidP="00333883">
      <w:pPr>
        <w:spacing w:after="280" w:line="240" w:lineRule="auto"/>
        <w:jc w:val="both"/>
        <w:rPr>
          <w:lang w:val="ru-KZ"/>
        </w:rPr>
      </w:pPr>
      <w:r>
        <w:rPr>
          <w:rFonts w:ascii="Times New Roman" w:hAnsi="Times New Roman" w:cs="Times New Roman"/>
          <w:lang w:val="kk-KZ" w:eastAsia="ru-RU"/>
        </w:rPr>
        <w:t xml:space="preserve">Негізі: </w:t>
      </w:r>
      <w:bookmarkStart w:id="1" w:name="_Hlk190695772"/>
      <w:r>
        <w:rPr>
          <w:rFonts w:ascii="Times New Roman" w:hAnsi="Times New Roman" w:cs="Times New Roman"/>
          <w:lang w:val="kk-KZ" w:eastAsia="ru-RU"/>
        </w:rPr>
        <w:t xml:space="preserve">Диссертациялық кеңестің </w:t>
      </w:r>
      <w:bookmarkStart w:id="2" w:name="_Hlk167111446"/>
      <w:r>
        <w:rPr>
          <w:rFonts w:ascii="Times New Roman" w:hAnsi="Times New Roman" w:cs="Times New Roman"/>
          <w:lang w:val="kk-KZ" w:eastAsia="ru-RU"/>
        </w:rPr>
        <w:t xml:space="preserve">ғалым </w:t>
      </w:r>
      <w:bookmarkEnd w:id="2"/>
      <w:r>
        <w:rPr>
          <w:rFonts w:ascii="Times New Roman" w:hAnsi="Times New Roman" w:cs="Times New Roman"/>
          <w:lang w:val="kk-KZ" w:eastAsia="ru-RU"/>
        </w:rPr>
        <w:t>хатшысы Л. М. Стабаеваның баяндама хаты.</w:t>
      </w:r>
      <w:bookmarkEnd w:id="1"/>
    </w:p>
    <w:p w14:paraId="75D8B674" w14:textId="1B9651FB" w:rsidR="00AF03D4" w:rsidRPr="00AF03D4" w:rsidRDefault="0031436D" w:rsidP="00AF03D4">
      <w:pPr>
        <w:widowControl w:val="0"/>
        <w:tabs>
          <w:tab w:val="left" w:pos="567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kk" w:eastAsia="ru-KZ"/>
        </w:rPr>
      </w:pPr>
      <w:bookmarkStart w:id="3" w:name="_Hlk190696608"/>
      <w:bookmarkEnd w:id="0"/>
      <w:r>
        <w:rPr>
          <w:rFonts w:ascii="Times New Roman" w:eastAsia="Times New Roman" w:hAnsi="Times New Roman" w:cs="Times New Roman"/>
          <w:lang w:val="kk" w:eastAsia="ru-KZ"/>
        </w:rPr>
        <w:t>Утвердить</w:t>
      </w:r>
      <w:r w:rsidR="00AF03D4" w:rsidRPr="00AF03D4">
        <w:rPr>
          <w:rFonts w:ascii="Times New Roman" w:eastAsia="Times New Roman" w:hAnsi="Times New Roman" w:cs="Times New Roman"/>
          <w:lang w:val="kk" w:eastAsia="ru-KZ"/>
        </w:rPr>
        <w:t xml:space="preserve"> временных членов заседания диссертационного совета по защите диссертации</w:t>
      </w:r>
      <w:r w:rsidR="00AF03D4" w:rsidRPr="00AF03D4">
        <w:rPr>
          <w:rFonts w:ascii="Times New Roman" w:eastAsia="Times New Roman" w:hAnsi="Times New Roman" w:cs="Times New Roman"/>
          <w:b/>
          <w:bCs/>
          <w:lang w:val="kk" w:eastAsia="ru-KZ"/>
        </w:rPr>
        <w:t xml:space="preserve"> Руденко Александра Петровича </w:t>
      </w:r>
      <w:r w:rsidR="00AF03D4" w:rsidRPr="00AF03D4">
        <w:rPr>
          <w:rFonts w:ascii="Times New Roman" w:eastAsia="Times New Roman" w:hAnsi="Times New Roman" w:cs="Times New Roman"/>
          <w:lang w:val="kk" w:eastAsia="ru-KZ"/>
        </w:rPr>
        <w:t xml:space="preserve">на тему: </w:t>
      </w:r>
      <w:r w:rsidR="00AF03D4" w:rsidRPr="00AF03D4">
        <w:rPr>
          <w:rFonts w:ascii="Times New Roman" w:eastAsia="Times New Roman" w:hAnsi="Times New Roman" w:cs="Times New Roman"/>
          <w:b/>
          <w:bCs/>
          <w:lang w:val="kk" w:eastAsia="ru-KZ"/>
        </w:rPr>
        <w:t>«Сравнение систем локального транспорта антибиотика при лечении остеомиелита у кроликов в эксперименте invivo</w:t>
      </w:r>
      <w:r w:rsidR="00AF03D4" w:rsidRPr="00AF03D4">
        <w:rPr>
          <w:rFonts w:ascii="Times New Roman" w:eastAsia="Times New Roman" w:hAnsi="Times New Roman" w:cs="Times New Roman"/>
          <w:lang w:val="kk" w:eastAsia="ru-KZ"/>
        </w:rPr>
        <w:t>»</w:t>
      </w:r>
      <w:r w:rsidR="00AF03D4" w:rsidRPr="00AF03D4">
        <w:rPr>
          <w:rFonts w:ascii="Calibri" w:eastAsia="Calibri" w:hAnsi="Calibri" w:cs="Calibri"/>
          <w:lang w:val="kk" w:eastAsia="ru-KZ"/>
        </w:rPr>
        <w:t xml:space="preserve"> </w:t>
      </w:r>
      <w:r w:rsidR="00AF03D4" w:rsidRPr="00AF03D4">
        <w:rPr>
          <w:rFonts w:ascii="Calibri" w:eastAsia="Calibri" w:hAnsi="Calibri" w:cs="Calibri"/>
          <w:color w:val="000000"/>
          <w:lang w:val="kk" w:eastAsia="ru-KZ"/>
        </w:rPr>
        <w:t xml:space="preserve"> </w:t>
      </w:r>
      <w:r w:rsidR="00AF03D4" w:rsidRPr="00AF03D4">
        <w:rPr>
          <w:rFonts w:ascii="Times New Roman" w:eastAsia="Times New Roman" w:hAnsi="Times New Roman" w:cs="Times New Roman"/>
          <w:lang w:val="kk" w:eastAsia="ru-KZ"/>
        </w:rPr>
        <w:t xml:space="preserve"> </w:t>
      </w:r>
      <w:r w:rsidR="00AF03D4" w:rsidRPr="00AF03D4">
        <w:rPr>
          <w:rFonts w:ascii="Times New Roman" w:eastAsia="Times New Roman" w:hAnsi="Times New Roman" w:cs="Times New Roman"/>
          <w:color w:val="0D0D0D"/>
          <w:lang w:val="kk" w:eastAsia="ru-KZ"/>
        </w:rPr>
        <w:t>по образовательной программе</w:t>
      </w:r>
      <w:r w:rsidR="00AF03D4" w:rsidRPr="00AF03D4">
        <w:rPr>
          <w:rFonts w:ascii="Times New Roman" w:eastAsia="Times New Roman" w:hAnsi="Times New Roman" w:cs="Times New Roman"/>
          <w:lang w:val="kk" w:eastAsia="ru-KZ"/>
        </w:rPr>
        <w:t xml:space="preserve"> «Медицина», запланированного на 12 мая 2026 года в 10.00ч. в НАО «Карагандинский медицинский университет»:</w:t>
      </w:r>
    </w:p>
    <w:p w14:paraId="5DA0F69A" w14:textId="77777777" w:rsidR="0031436D" w:rsidRDefault="00AF03D4" w:rsidP="0031436D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lang w:val="kk" w:eastAsia="ru-KZ"/>
        </w:rPr>
      </w:pPr>
      <w:r w:rsidRPr="00AF03D4">
        <w:rPr>
          <w:rFonts w:ascii="Times New Roman" w:eastAsia="Times New Roman" w:hAnsi="Times New Roman" w:cs="Times New Roman"/>
          <w:b/>
          <w:bCs/>
          <w:color w:val="000000"/>
          <w:highlight w:val="white"/>
          <w:lang w:val="kk" w:eastAsia="ru-KZ"/>
        </w:rPr>
        <w:t>Батпен Арман Нурланович</w:t>
      </w:r>
      <w:r w:rsidRPr="00AF03D4">
        <w:rPr>
          <w:rFonts w:ascii="Times New Roman" w:eastAsia="Times New Roman" w:hAnsi="Times New Roman" w:cs="Times New Roman"/>
          <w:color w:val="000000"/>
          <w:highlight w:val="white"/>
          <w:lang w:val="kk" w:eastAsia="ru-KZ"/>
        </w:rPr>
        <w:t xml:space="preserve"> –</w:t>
      </w:r>
      <w:r w:rsidRPr="00AF03D4">
        <w:rPr>
          <w:rFonts w:ascii="Times New Roman" w:eastAsia="Times New Roman" w:hAnsi="Times New Roman" w:cs="Times New Roman"/>
          <w:color w:val="000000"/>
          <w:lang w:val="kk" w:eastAsia="ru-KZ"/>
        </w:rPr>
        <w:t xml:space="preserve"> PhD, доцент отдела образования ННЦТО имени академика</w:t>
      </w:r>
    </w:p>
    <w:p w14:paraId="15DC6FA3" w14:textId="3140E6E3" w:rsidR="00AF03D4" w:rsidRPr="00AF03D4" w:rsidRDefault="0031436D" w:rsidP="0031436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color w:val="000000"/>
          <w:lang w:val="kk" w:eastAsia="ru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" w:eastAsia="ru-KZ"/>
        </w:rPr>
        <w:t xml:space="preserve">    </w:t>
      </w:r>
      <w:r w:rsidR="00AF03D4" w:rsidRPr="00AF03D4">
        <w:rPr>
          <w:rFonts w:ascii="Times New Roman" w:eastAsia="Times New Roman" w:hAnsi="Times New Roman" w:cs="Times New Roman"/>
          <w:color w:val="000000"/>
          <w:lang w:val="kk" w:eastAsia="ru-KZ"/>
        </w:rPr>
        <w:t>Батпенова</w:t>
      </w:r>
    </w:p>
    <w:p w14:paraId="114E4470" w14:textId="77777777" w:rsidR="0031436D" w:rsidRDefault="00AF03D4" w:rsidP="00AF03D4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lang w:val="kk" w:eastAsia="ru-KZ"/>
        </w:rPr>
      </w:pPr>
      <w:r w:rsidRPr="00AF03D4">
        <w:rPr>
          <w:rFonts w:ascii="Times New Roman" w:eastAsia="Times New Roman" w:hAnsi="Times New Roman" w:cs="Times New Roman"/>
          <w:b/>
          <w:bCs/>
          <w:color w:val="000000"/>
          <w:lang w:val="kk" w:eastAsia="ru-KZ"/>
        </w:rPr>
        <w:t>Тлемисов Айдос Советканович</w:t>
      </w:r>
      <w:r w:rsidRPr="00AF03D4">
        <w:rPr>
          <w:rFonts w:ascii="Times New Roman" w:eastAsia="Times New Roman" w:hAnsi="Times New Roman" w:cs="Times New Roman"/>
          <w:color w:val="000000"/>
          <w:lang w:val="kk" w:eastAsia="ru-KZ"/>
        </w:rPr>
        <w:t>, PhD, ассоциированный профессор, реабилитолог</w:t>
      </w:r>
      <w:r w:rsidRPr="00AF03D4">
        <w:rPr>
          <w:rFonts w:ascii="Times New Roman" w:eastAsia="Times New Roman" w:hAnsi="Times New Roman" w:cs="Times New Roman"/>
          <w:color w:val="000000"/>
          <w:lang w:val="kk" w:eastAsia="ru-KZ"/>
        </w:rPr>
        <w:tab/>
        <w:t>Кафедра медицинской реабилитологии и неонотологии НАО «Медицинский университет</w:t>
      </w:r>
    </w:p>
    <w:p w14:paraId="44B37E7B" w14:textId="1CA73F7A" w:rsidR="00AF03D4" w:rsidRPr="00AF03D4" w:rsidRDefault="0031436D" w:rsidP="003143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lang w:val="kk" w:eastAsia="ru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" w:eastAsia="ru-KZ"/>
        </w:rPr>
        <w:t xml:space="preserve">      </w:t>
      </w:r>
      <w:r w:rsidR="00AF03D4" w:rsidRPr="00AF03D4">
        <w:rPr>
          <w:rFonts w:ascii="Times New Roman" w:eastAsia="Times New Roman" w:hAnsi="Times New Roman" w:cs="Times New Roman"/>
          <w:color w:val="000000"/>
          <w:lang w:val="kk" w:eastAsia="ru-KZ"/>
        </w:rPr>
        <w:t>Семей», г. Семей, Казахстан</w:t>
      </w:r>
    </w:p>
    <w:p w14:paraId="35080C5A" w14:textId="0D6A3145" w:rsidR="00AF03D4" w:rsidRPr="00AF03D4" w:rsidRDefault="00AF03D4" w:rsidP="0031436D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color w:val="000000"/>
          <w:lang w:val="kk" w:eastAsia="ru-KZ"/>
        </w:rPr>
      </w:pPr>
      <w:r w:rsidRPr="00AF03D4">
        <w:rPr>
          <w:rFonts w:ascii="Times New Roman" w:eastAsia="Times New Roman" w:hAnsi="Times New Roman" w:cs="Times New Roman"/>
          <w:b/>
          <w:bCs/>
          <w:color w:val="000000"/>
          <w:lang w:val="kk" w:eastAsia="ru-KZ"/>
        </w:rPr>
        <w:t>Абильмажинов Мухтар Толегенович</w:t>
      </w:r>
      <w:r w:rsidRPr="00AF03D4">
        <w:rPr>
          <w:rFonts w:ascii="Times New Roman" w:eastAsia="Times New Roman" w:hAnsi="Times New Roman" w:cs="Times New Roman"/>
          <w:color w:val="000000"/>
          <w:lang w:val="kk" w:eastAsia="ru-KZ"/>
        </w:rPr>
        <w:t xml:space="preserve"> – д.м.н, профессор научно-образовательного центра хирургии им. проф. Г.В.Цо</w:t>
      </w:r>
      <w:r w:rsidR="0031436D">
        <w:rPr>
          <w:rFonts w:ascii="Times New Roman" w:eastAsia="Times New Roman" w:hAnsi="Times New Roman" w:cs="Times New Roman"/>
          <w:color w:val="000000"/>
          <w:lang w:val="kk" w:eastAsia="ru-KZ"/>
        </w:rPr>
        <w:t>й</w:t>
      </w:r>
      <w:r w:rsidRPr="00AF03D4">
        <w:rPr>
          <w:rFonts w:ascii="Times New Roman" w:eastAsia="Times New Roman" w:hAnsi="Times New Roman" w:cs="Times New Roman"/>
          <w:color w:val="000000"/>
          <w:lang w:val="kk" w:eastAsia="ru-KZ"/>
        </w:rPr>
        <w:t>.</w:t>
      </w:r>
    </w:p>
    <w:p w14:paraId="103A4DE6" w14:textId="69B1F400" w:rsidR="001A7F71" w:rsidRPr="00333883" w:rsidRDefault="00AF03D4" w:rsidP="00333883">
      <w:pPr>
        <w:spacing w:after="0" w:line="240" w:lineRule="auto"/>
        <w:jc w:val="both"/>
        <w:rPr>
          <w:lang w:val="ru-KZ"/>
        </w:rPr>
      </w:pPr>
      <w:r>
        <w:rPr>
          <w:rFonts w:ascii="Times New Roman" w:hAnsi="Times New Roman" w:cs="Times New Roman"/>
          <w:lang w:val="kk-KZ" w:eastAsia="ru-RU"/>
        </w:rPr>
        <w:t>Основание: докладная записка ученого секретаря диссертационного совета Стабаевой Л.М.</w:t>
      </w:r>
      <w:bookmarkEnd w:id="3"/>
    </w:p>
    <w:p w14:paraId="1115DF2D" w14:textId="77777777" w:rsidR="00333883" w:rsidRPr="00AF03D4" w:rsidRDefault="00333883" w:rsidP="002747A6">
      <w:pPr>
        <w:pStyle w:val="ae"/>
        <w:rPr>
          <w:rFonts w:ascii="Times New Roman" w:hAnsi="Times New Roman"/>
          <w:b/>
          <w:bCs/>
          <w:lang w:val="ru-KZ" w:eastAsia="ru-RU"/>
        </w:rPr>
      </w:pPr>
    </w:p>
    <w:p w14:paraId="58D60E5F" w14:textId="77777777" w:rsidR="00F7425D" w:rsidRPr="00F7425D" w:rsidRDefault="00CD4CBA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</w:t>
      </w:r>
      <w:r w:rsidR="00F7425D" w:rsidRPr="00F7425D">
        <w:rPr>
          <w:rFonts w:ascii="Times New Roman" w:hAnsi="Times New Roman" w:cs="Times New Roman"/>
          <w:b/>
          <w:bCs/>
          <w:lang w:val="kk-KZ"/>
        </w:rPr>
        <w:t xml:space="preserve">Стратегия, цифрландыру және </w:t>
      </w:r>
    </w:p>
    <w:p w14:paraId="26F23126" w14:textId="77777777" w:rsidR="00F7425D" w:rsidRPr="00F7425D" w:rsidRDefault="00F7425D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F7425D">
        <w:rPr>
          <w:rFonts w:ascii="Times New Roman" w:hAnsi="Times New Roman" w:cs="Times New Roman"/>
          <w:b/>
          <w:bCs/>
          <w:lang w:val="kk-KZ"/>
        </w:rPr>
        <w:t xml:space="preserve">                          интернационалдандыру </w:t>
      </w:r>
    </w:p>
    <w:p w14:paraId="34544217" w14:textId="77777777" w:rsidR="00F7425D" w:rsidRPr="00F7425D" w:rsidRDefault="00F7425D" w:rsidP="00F7425D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F7425D">
        <w:rPr>
          <w:rFonts w:ascii="Times New Roman" w:hAnsi="Times New Roman" w:cs="Times New Roman"/>
          <w:b/>
          <w:bCs/>
          <w:lang w:val="kk-KZ"/>
        </w:rPr>
        <w:t xml:space="preserve">                          жөніндегі проректор,</w:t>
      </w:r>
      <w:r w:rsidRPr="00F7425D">
        <w:rPr>
          <w:rFonts w:ascii="Times New Roman" w:hAnsi="Times New Roman" w:cs="Times New Roman"/>
          <w:b/>
          <w:lang w:val="kk-KZ"/>
        </w:rPr>
        <w:t xml:space="preserve"> </w:t>
      </w:r>
    </w:p>
    <w:p w14:paraId="1F784A8B" w14:textId="77777777" w:rsidR="00F7425D" w:rsidRPr="00F7425D" w:rsidRDefault="00F7425D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F7425D">
        <w:rPr>
          <w:rFonts w:ascii="Times New Roman" w:hAnsi="Times New Roman" w:cs="Times New Roman"/>
          <w:b/>
          <w:lang w:val="kk-KZ"/>
        </w:rPr>
        <w:t xml:space="preserve">                          Басқарма Төрағасы – Ректор м.а.</w:t>
      </w:r>
      <w:r w:rsidRPr="00F7425D">
        <w:rPr>
          <w:rFonts w:ascii="Times New Roman" w:hAnsi="Times New Roman" w:cs="Times New Roman"/>
          <w:b/>
          <w:bCs/>
          <w:lang w:val="kk-KZ"/>
        </w:rPr>
        <w:t xml:space="preserve">                                                       В.П. Риклефс</w:t>
      </w:r>
    </w:p>
    <w:p w14:paraId="5ED698D4" w14:textId="77777777" w:rsidR="00333883" w:rsidRPr="00333883" w:rsidRDefault="00333883" w:rsidP="00F7425D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320AE547" w14:textId="77777777" w:rsidR="00CD4CBA" w:rsidRPr="00760DCF" w:rsidRDefault="00CD4CBA" w:rsidP="00CD4CB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Орынд.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>/Исп.:</w:t>
      </w: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Канатбекова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А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А</w:t>
      </w:r>
      <w:r w:rsidRPr="00760DCF">
        <w:rPr>
          <w:rFonts w:ascii="Times New Roman" w:hAnsi="Times New Roman" w:cs="Times New Roman"/>
          <w:i/>
          <w:sz w:val="20"/>
          <w:szCs w:val="20"/>
          <w:lang w:val="kk-KZ"/>
        </w:rPr>
        <w:t>.</w:t>
      </w:r>
    </w:p>
    <w:p w14:paraId="670AAD48" w14:textId="77777777" w:rsidR="00CD4CBA" w:rsidRPr="009A7595" w:rsidRDefault="00CD4CBA" w:rsidP="00CD4CBA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9A7595">
        <w:rPr>
          <w:rFonts w:ascii="Times New Roman" w:hAnsi="Times New Roman" w:cs="Times New Roman"/>
          <w:i/>
          <w:sz w:val="20"/>
          <w:szCs w:val="20"/>
          <w:lang w:val="kk-KZ"/>
        </w:rPr>
        <w:t>Тел.: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87212503930 (1</w:t>
      </w:r>
      <w:r w:rsidRPr="009A7595">
        <w:rPr>
          <w:rFonts w:ascii="Times New Roman" w:hAnsi="Times New Roman" w:cs="Times New Roman"/>
          <w:i/>
          <w:noProof/>
          <w:sz w:val="20"/>
          <w:szCs w:val="20"/>
          <w:lang w:val="kk-KZ"/>
        </w:rPr>
        <w:t>734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)</w:t>
      </w:r>
    </w:p>
    <w:p w14:paraId="1FA690DB" w14:textId="77777777" w:rsidR="00CD4CBA" w:rsidRPr="00F21F6B" w:rsidRDefault="00CD4CBA" w:rsidP="00CD4CBA">
      <w:pPr>
        <w:spacing w:after="0" w:line="240" w:lineRule="auto"/>
        <w:outlineLvl w:val="0"/>
        <w:rPr>
          <w:rFonts w:ascii="Times New Roman" w:hAnsi="Times New Roman" w:cs="Times New Roman"/>
          <w:i/>
        </w:rPr>
      </w:pPr>
      <w:r w:rsidRPr="009A7595">
        <w:rPr>
          <w:rFonts w:ascii="Times New Roman" w:hAnsi="Times New Roman" w:cs="Times New Roman"/>
          <w:i/>
          <w:noProof/>
          <w:sz w:val="20"/>
          <w:szCs w:val="20"/>
          <w:lang w:val="en-US"/>
        </w:rPr>
        <w:lastRenderedPageBreak/>
        <w:t>A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.</w:t>
      </w:r>
      <w:r w:rsidRPr="009A7595">
        <w:rPr>
          <w:rFonts w:ascii="Times New Roman" w:hAnsi="Times New Roman" w:cs="Times New Roman"/>
          <w:i/>
          <w:noProof/>
          <w:sz w:val="20"/>
          <w:szCs w:val="20"/>
          <w:lang w:val="en-US"/>
        </w:rPr>
        <w:t>Kanatbekova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@</w:t>
      </w:r>
      <w:r w:rsidRPr="009A7595">
        <w:rPr>
          <w:rFonts w:ascii="Times New Roman" w:hAnsi="Times New Roman" w:cs="Times New Roman"/>
          <w:i/>
          <w:noProof/>
          <w:sz w:val="20"/>
          <w:szCs w:val="20"/>
          <w:lang w:val="en-US"/>
        </w:rPr>
        <w:t>kg</w:t>
      </w:r>
      <w:r w:rsidRPr="009A7595">
        <w:rPr>
          <w:rFonts w:ascii="Times New Roman" w:hAnsi="Times New Roman" w:cs="Times New Roman"/>
          <w:i/>
          <w:noProof/>
          <w:sz w:val="20"/>
          <w:szCs w:val="20"/>
        </w:rPr>
        <w:t>mu.kz</w:t>
      </w:r>
    </w:p>
    <w:p w14:paraId="5967F270" w14:textId="77777777" w:rsidR="00A5377C" w:rsidRPr="00954584" w:rsidRDefault="00A5377C" w:rsidP="00703E18">
      <w:pPr>
        <w:spacing w:after="0" w:line="240" w:lineRule="auto"/>
        <w:outlineLvl w:val="0"/>
        <w:rPr>
          <w:rFonts w:ascii="Times New Roman" w:hAnsi="Times New Roman" w:cs="Times New Roman"/>
        </w:rPr>
      </w:pPr>
    </w:p>
    <w:sectPr w:rsidR="00A5377C" w:rsidRPr="00954584" w:rsidSect="00DE688A">
      <w:footerReference w:type="default" r:id="rId8"/>
      <w:headerReference w:type="first" r:id="rId9"/>
      <w:footerReference w:type="first" r:id="rId10"/>
      <w:pgSz w:w="11906" w:h="16838"/>
      <w:pgMar w:top="1134" w:right="851" w:bottom="1134" w:left="1418" w:header="850" w:footer="567" w:gutter="0"/>
      <w:cols w:space="708"/>
      <w:titlePg/>
      <w:docGrid w:linePitch="360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10:33 Ахметова Асил Мамайевна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11:56 Кравцив Елена Александровна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16.04.2026 16:03 Риклефс В.П. (И.О.  Кошерова Б.Н.)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Приказ по ОД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164 от 16.04.2026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"КАРАГАНДИНСКИЙ МЕДИЦИНСКИЙ УНИВЕРСИТЕТ"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КАНАТБЕКОВА А.А. (ИНСПЕКТОР)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Некоммерческое акционерное общество "Карагандинский медицинский университет"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РИКЛЕФС ВИКТОР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MIIPywYJ...0mTctdjbI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Тип: НУЦ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16.04.2026 16:03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5AEC7" w14:textId="77777777" w:rsidR="008F1E67" w:rsidRDefault="008F1E67" w:rsidP="009D2C19">
      <w:pPr>
        <w:spacing w:after="0" w:line="240" w:lineRule="auto"/>
      </w:pPr>
      <w:r>
        <w:separator/>
      </w:r>
    </w:p>
  </w:endnote>
  <w:endnote w:type="continuationSeparator" w:id="0">
    <w:p w14:paraId="57AF7D2F" w14:textId="77777777" w:rsidR="008F1E67" w:rsidRDefault="008F1E67" w:rsidP="009D2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1914F" w14:textId="3E3555A6" w:rsidR="004A0F6F" w:rsidRDefault="00F7425D" w:rsidP="004A0F6F">
    <w:pPr>
      <w:pStyle w:val="a5"/>
      <w:jc w:val="right"/>
    </w:pPr>
    <w:r w:rsidRPr="00AA486E">
      <w:rPr>
        <w:noProof/>
        <w:sz w:val="20"/>
        <w:szCs w:val="20"/>
        <w:lang w:val="en-US" w:eastAsia="ru-RU"/>
      </w:rPr>
      <w:drawing>
        <wp:inline distT="0" distB="0" distL="0" distR="0" wp14:anchorId="1F23A749" wp14:editId="7864811A">
          <wp:extent cx="720000" cy="720000"/>
          <wp:effectExtent l="0" t="0" r="4445" b="4445"/>
          <wp:docPr id="3" name="Рисунок 3" descr="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12.05.2026 09:55. Копия электронного документа. Версия СЭД: Documentolog 7.23.5.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4B538" w14:textId="664AA4C4" w:rsidR="00A66120" w:rsidRDefault="00F7425D" w:rsidP="00A66120">
    <w:pPr>
      <w:pStyle w:val="a5"/>
      <w:jc w:val="right"/>
    </w:pPr>
    <w:r w:rsidRPr="00AA486E">
      <w:rPr>
        <w:noProof/>
        <w:sz w:val="20"/>
        <w:szCs w:val="20"/>
        <w:lang w:val="en-US" w:eastAsia="ru-RU"/>
      </w:rPr>
      <w:drawing>
        <wp:inline distT="0" distB="0" distL="0" distR="0" wp14:anchorId="589FE7F1" wp14:editId="10379900">
          <wp:extent cx="720000" cy="720000"/>
          <wp:effectExtent l="0" t="0" r="4445" b="4445"/>
          <wp:docPr id="1" name="Рисунок 1" descr="t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12.05.2026 09:55. Копия электронного документа. Версия СЭД: Documentolog 7.23.5.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38D93" w14:textId="77777777" w:rsidR="008F1E67" w:rsidRDefault="008F1E67" w:rsidP="009D2C19">
      <w:pPr>
        <w:spacing w:after="0" w:line="240" w:lineRule="auto"/>
      </w:pPr>
      <w:r>
        <w:separator/>
      </w:r>
    </w:p>
  </w:footnote>
  <w:footnote w:type="continuationSeparator" w:id="0">
    <w:p w14:paraId="1AF462A2" w14:textId="77777777" w:rsidR="008F1E67" w:rsidRDefault="008F1E67" w:rsidP="009D2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FCD85" w14:textId="5D40EF88" w:rsidR="00A66120" w:rsidRDefault="00262050" w:rsidP="00DE688A">
    <w:pPr>
      <w:pStyle w:val="a3"/>
      <w:tabs>
        <w:tab w:val="left" w:pos="9072"/>
      </w:tabs>
    </w:pPr>
    <w:r>
      <w:rPr>
        <w:noProof/>
        <w:lang w:val="en-US"/>
      </w:rPr>
      <w:drawing>
        <wp:inline distT="0" distB="0" distL="0" distR="0" wp14:anchorId="1F322F4A" wp14:editId="04C3A098">
          <wp:extent cx="6119495" cy="1536700"/>
          <wp:effectExtent l="0" t="0" r="0" b="635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qm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153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FC2727" w14:textId="77777777" w:rsidR="00DE688A" w:rsidRPr="00DE688A" w:rsidRDefault="00DE688A" w:rsidP="00DE68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A77"/>
    <w:multiLevelType w:val="multilevel"/>
    <w:tmpl w:val="2AB46DA3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3F2299A"/>
    <w:multiLevelType w:val="hybridMultilevel"/>
    <w:tmpl w:val="76E8042E"/>
    <w:lvl w:ilvl="0" w:tplc="D12ADC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B46DA3"/>
    <w:multiLevelType w:val="multilevel"/>
    <w:tmpl w:val="2AB46DA3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2FBA4158"/>
    <w:multiLevelType w:val="hybridMultilevel"/>
    <w:tmpl w:val="BAA284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D4C6F"/>
    <w:multiLevelType w:val="hybridMultilevel"/>
    <w:tmpl w:val="E51ABB8C"/>
    <w:lvl w:ilvl="0" w:tplc="8B44137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4BE08F0"/>
    <w:multiLevelType w:val="hybridMultilevel"/>
    <w:tmpl w:val="FE4C711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8C3C39"/>
    <w:multiLevelType w:val="multilevel"/>
    <w:tmpl w:val="20466C7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26B9E"/>
    <w:multiLevelType w:val="hybridMultilevel"/>
    <w:tmpl w:val="510492F4"/>
    <w:lvl w:ilvl="0" w:tplc="5A6C4E1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BC5543D"/>
    <w:multiLevelType w:val="hybridMultilevel"/>
    <w:tmpl w:val="F892A8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7248CE"/>
    <w:multiLevelType w:val="hybridMultilevel"/>
    <w:tmpl w:val="B1F0D488"/>
    <w:lvl w:ilvl="0" w:tplc="FF68F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A845EB"/>
    <w:multiLevelType w:val="multilevel"/>
    <w:tmpl w:val="1C30AE1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6008C"/>
    <w:multiLevelType w:val="multilevel"/>
    <w:tmpl w:val="47A63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26DA9"/>
    <w:multiLevelType w:val="hybridMultilevel"/>
    <w:tmpl w:val="DD1E6AE4"/>
    <w:lvl w:ilvl="0" w:tplc="1CD20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44675"/>
    <w:multiLevelType w:val="hybridMultilevel"/>
    <w:tmpl w:val="538C86D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3"/>
  </w:num>
  <w:num w:numId="6">
    <w:abstractNumId w:val="13"/>
  </w:num>
  <w:num w:numId="7">
    <w:abstractNumId w:val="8"/>
  </w:num>
  <w:num w:numId="8">
    <w:abstractNumId w:val="2"/>
  </w:num>
  <w:num w:numId="9">
    <w:abstractNumId w:val="0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19"/>
    <w:rsid w:val="00011FC5"/>
    <w:rsid w:val="00027B14"/>
    <w:rsid w:val="0007173B"/>
    <w:rsid w:val="00080F01"/>
    <w:rsid w:val="00095D13"/>
    <w:rsid w:val="000A3072"/>
    <w:rsid w:val="000B3E62"/>
    <w:rsid w:val="000F4D64"/>
    <w:rsid w:val="00107730"/>
    <w:rsid w:val="001259D6"/>
    <w:rsid w:val="0013131C"/>
    <w:rsid w:val="00162429"/>
    <w:rsid w:val="00185246"/>
    <w:rsid w:val="001A7F71"/>
    <w:rsid w:val="001B58F1"/>
    <w:rsid w:val="001D099A"/>
    <w:rsid w:val="001D16ED"/>
    <w:rsid w:val="001D3679"/>
    <w:rsid w:val="001E1811"/>
    <w:rsid w:val="001E3964"/>
    <w:rsid w:val="001F5319"/>
    <w:rsid w:val="0020264A"/>
    <w:rsid w:val="0020568D"/>
    <w:rsid w:val="0024778C"/>
    <w:rsid w:val="002548A3"/>
    <w:rsid w:val="00262050"/>
    <w:rsid w:val="00266E75"/>
    <w:rsid w:val="002747A6"/>
    <w:rsid w:val="00285CBC"/>
    <w:rsid w:val="00290216"/>
    <w:rsid w:val="00294FBE"/>
    <w:rsid w:val="0029501A"/>
    <w:rsid w:val="002A5087"/>
    <w:rsid w:val="002B0647"/>
    <w:rsid w:val="002B2CEF"/>
    <w:rsid w:val="002D7E6B"/>
    <w:rsid w:val="002E3E7F"/>
    <w:rsid w:val="0031436D"/>
    <w:rsid w:val="0031694E"/>
    <w:rsid w:val="0032448F"/>
    <w:rsid w:val="003254C0"/>
    <w:rsid w:val="00333883"/>
    <w:rsid w:val="00346091"/>
    <w:rsid w:val="00352C27"/>
    <w:rsid w:val="00377E39"/>
    <w:rsid w:val="003C4B64"/>
    <w:rsid w:val="003D11F2"/>
    <w:rsid w:val="003D2C69"/>
    <w:rsid w:val="003E49DE"/>
    <w:rsid w:val="003E5475"/>
    <w:rsid w:val="003F3A3D"/>
    <w:rsid w:val="004034A2"/>
    <w:rsid w:val="00404095"/>
    <w:rsid w:val="00404C6B"/>
    <w:rsid w:val="00416956"/>
    <w:rsid w:val="00427260"/>
    <w:rsid w:val="00431FFC"/>
    <w:rsid w:val="00441F10"/>
    <w:rsid w:val="00457838"/>
    <w:rsid w:val="004705CD"/>
    <w:rsid w:val="004770C1"/>
    <w:rsid w:val="004840F3"/>
    <w:rsid w:val="0048429D"/>
    <w:rsid w:val="00484361"/>
    <w:rsid w:val="004A0D50"/>
    <w:rsid w:val="004A0F6F"/>
    <w:rsid w:val="004C1EDD"/>
    <w:rsid w:val="004C3B0B"/>
    <w:rsid w:val="004C65DA"/>
    <w:rsid w:val="004D6CBE"/>
    <w:rsid w:val="004E55BC"/>
    <w:rsid w:val="004F02C0"/>
    <w:rsid w:val="004F1535"/>
    <w:rsid w:val="00503286"/>
    <w:rsid w:val="0052221E"/>
    <w:rsid w:val="00522A97"/>
    <w:rsid w:val="005278D9"/>
    <w:rsid w:val="00555529"/>
    <w:rsid w:val="00581552"/>
    <w:rsid w:val="005A1629"/>
    <w:rsid w:val="005B2FD1"/>
    <w:rsid w:val="005B4AC9"/>
    <w:rsid w:val="005B4FEA"/>
    <w:rsid w:val="005D153E"/>
    <w:rsid w:val="005E1202"/>
    <w:rsid w:val="005F1EB7"/>
    <w:rsid w:val="006077DF"/>
    <w:rsid w:val="00623F73"/>
    <w:rsid w:val="006263D9"/>
    <w:rsid w:val="00641A41"/>
    <w:rsid w:val="00647EBF"/>
    <w:rsid w:val="00662155"/>
    <w:rsid w:val="00696953"/>
    <w:rsid w:val="006A3208"/>
    <w:rsid w:val="006A76C4"/>
    <w:rsid w:val="006A7BCD"/>
    <w:rsid w:val="006B2D6B"/>
    <w:rsid w:val="006D132A"/>
    <w:rsid w:val="006D5CAD"/>
    <w:rsid w:val="006E5F94"/>
    <w:rsid w:val="006E63EE"/>
    <w:rsid w:val="00701A6D"/>
    <w:rsid w:val="00703E18"/>
    <w:rsid w:val="00711063"/>
    <w:rsid w:val="00711637"/>
    <w:rsid w:val="0071779A"/>
    <w:rsid w:val="0075100E"/>
    <w:rsid w:val="0075301F"/>
    <w:rsid w:val="00762335"/>
    <w:rsid w:val="007722E6"/>
    <w:rsid w:val="00777B04"/>
    <w:rsid w:val="00796C36"/>
    <w:rsid w:val="007B2EAC"/>
    <w:rsid w:val="007E466A"/>
    <w:rsid w:val="007F08DF"/>
    <w:rsid w:val="007F5405"/>
    <w:rsid w:val="0081473C"/>
    <w:rsid w:val="008157E3"/>
    <w:rsid w:val="00823B46"/>
    <w:rsid w:val="00845337"/>
    <w:rsid w:val="008628F7"/>
    <w:rsid w:val="0089350A"/>
    <w:rsid w:val="00894074"/>
    <w:rsid w:val="008A0094"/>
    <w:rsid w:val="008A0D6D"/>
    <w:rsid w:val="008B5831"/>
    <w:rsid w:val="008F1E67"/>
    <w:rsid w:val="008F2470"/>
    <w:rsid w:val="00912917"/>
    <w:rsid w:val="00915F19"/>
    <w:rsid w:val="009221B8"/>
    <w:rsid w:val="00923535"/>
    <w:rsid w:val="00954584"/>
    <w:rsid w:val="00960B0A"/>
    <w:rsid w:val="00972784"/>
    <w:rsid w:val="00980AA9"/>
    <w:rsid w:val="0098235D"/>
    <w:rsid w:val="009A1435"/>
    <w:rsid w:val="009A7595"/>
    <w:rsid w:val="009B0FAF"/>
    <w:rsid w:val="009C647A"/>
    <w:rsid w:val="009D2C19"/>
    <w:rsid w:val="009E3F93"/>
    <w:rsid w:val="009F23DA"/>
    <w:rsid w:val="00A03D3B"/>
    <w:rsid w:val="00A26158"/>
    <w:rsid w:val="00A37B0E"/>
    <w:rsid w:val="00A47837"/>
    <w:rsid w:val="00A5377C"/>
    <w:rsid w:val="00A56E8A"/>
    <w:rsid w:val="00A63593"/>
    <w:rsid w:val="00A65386"/>
    <w:rsid w:val="00A65846"/>
    <w:rsid w:val="00A66120"/>
    <w:rsid w:val="00A76AE9"/>
    <w:rsid w:val="00A911C9"/>
    <w:rsid w:val="00A92138"/>
    <w:rsid w:val="00AB21C2"/>
    <w:rsid w:val="00AB4580"/>
    <w:rsid w:val="00AD0A81"/>
    <w:rsid w:val="00AF03D4"/>
    <w:rsid w:val="00B0622A"/>
    <w:rsid w:val="00B071B5"/>
    <w:rsid w:val="00B12F62"/>
    <w:rsid w:val="00B15D51"/>
    <w:rsid w:val="00B24D1D"/>
    <w:rsid w:val="00B328A6"/>
    <w:rsid w:val="00B60CDE"/>
    <w:rsid w:val="00B665AF"/>
    <w:rsid w:val="00B95BE0"/>
    <w:rsid w:val="00BB1F0A"/>
    <w:rsid w:val="00BB46EA"/>
    <w:rsid w:val="00BB4E94"/>
    <w:rsid w:val="00BB5748"/>
    <w:rsid w:val="00BB7F6F"/>
    <w:rsid w:val="00BC2532"/>
    <w:rsid w:val="00BD6B2C"/>
    <w:rsid w:val="00BE2A1C"/>
    <w:rsid w:val="00BE5CC0"/>
    <w:rsid w:val="00BF7494"/>
    <w:rsid w:val="00C22960"/>
    <w:rsid w:val="00C358B8"/>
    <w:rsid w:val="00C401D4"/>
    <w:rsid w:val="00C53313"/>
    <w:rsid w:val="00C6285A"/>
    <w:rsid w:val="00C62F7D"/>
    <w:rsid w:val="00C708F5"/>
    <w:rsid w:val="00C806FC"/>
    <w:rsid w:val="00CB0E3E"/>
    <w:rsid w:val="00CB3CDE"/>
    <w:rsid w:val="00CD4CBA"/>
    <w:rsid w:val="00CE0AD8"/>
    <w:rsid w:val="00CE629F"/>
    <w:rsid w:val="00CF68E8"/>
    <w:rsid w:val="00CF6B1A"/>
    <w:rsid w:val="00D25C49"/>
    <w:rsid w:val="00D37D6D"/>
    <w:rsid w:val="00D44112"/>
    <w:rsid w:val="00D61815"/>
    <w:rsid w:val="00D62742"/>
    <w:rsid w:val="00D84A0F"/>
    <w:rsid w:val="00D8514F"/>
    <w:rsid w:val="00DB535F"/>
    <w:rsid w:val="00DB64EB"/>
    <w:rsid w:val="00DD3424"/>
    <w:rsid w:val="00DD4E1E"/>
    <w:rsid w:val="00DE688A"/>
    <w:rsid w:val="00E04125"/>
    <w:rsid w:val="00E062B5"/>
    <w:rsid w:val="00E4305A"/>
    <w:rsid w:val="00E43831"/>
    <w:rsid w:val="00E55992"/>
    <w:rsid w:val="00E76137"/>
    <w:rsid w:val="00E874FF"/>
    <w:rsid w:val="00E92F43"/>
    <w:rsid w:val="00EA1DA4"/>
    <w:rsid w:val="00ED34C4"/>
    <w:rsid w:val="00EF4227"/>
    <w:rsid w:val="00F016FF"/>
    <w:rsid w:val="00F1477C"/>
    <w:rsid w:val="00F41464"/>
    <w:rsid w:val="00F644FB"/>
    <w:rsid w:val="00F70CDB"/>
    <w:rsid w:val="00F71031"/>
    <w:rsid w:val="00F7425D"/>
    <w:rsid w:val="00F85618"/>
    <w:rsid w:val="00F87A24"/>
    <w:rsid w:val="00F91159"/>
    <w:rsid w:val="00F9356A"/>
    <w:rsid w:val="00FA6286"/>
    <w:rsid w:val="00FB2B19"/>
    <w:rsid w:val="00FB4321"/>
    <w:rsid w:val="00FD6A0E"/>
    <w:rsid w:val="00FE3D75"/>
    <w:rsid w:val="00FE536F"/>
    <w:rsid w:val="00FF19B5"/>
    <w:rsid w:val="00FF2CC7"/>
    <w:rsid w:val="00FF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6F972"/>
  <w15:docId w15:val="{2879F5E0-3914-45CC-9690-BBEE22A4E9D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C19"/>
  </w:style>
  <w:style w:type="paragraph" w:styleId="a5">
    <w:name w:val="footer"/>
    <w:basedOn w:val="a"/>
    <w:link w:val="a6"/>
    <w:uiPriority w:val="99"/>
    <w:unhideWhenUsed/>
    <w:rsid w:val="009D2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C19"/>
  </w:style>
  <w:style w:type="table" w:styleId="a7">
    <w:name w:val="Table Grid"/>
    <w:basedOn w:val="a1"/>
    <w:rsid w:val="009D2C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6612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377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60CDE"/>
    <w:rPr>
      <w:color w:val="605E5C"/>
      <w:shd w:val="clear" w:color="auto" w:fill="E1DFDD"/>
    </w:rPr>
  </w:style>
  <w:style w:type="paragraph" w:styleId="ac">
    <w:name w:val="Body Text"/>
    <w:basedOn w:val="a"/>
    <w:link w:val="ad"/>
    <w:rsid w:val="003E49D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E49D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e">
    <w:name w:val="No Spacing"/>
    <w:link w:val="af"/>
    <w:uiPriority w:val="1"/>
    <w:qFormat/>
    <w:rsid w:val="00581552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List Paragraph"/>
    <w:basedOn w:val="a"/>
    <w:uiPriority w:val="34"/>
    <w:qFormat/>
    <w:rsid w:val="00B328A6"/>
    <w:pPr>
      <w:ind w:left="720"/>
      <w:contextualSpacing/>
    </w:pPr>
  </w:style>
  <w:style w:type="character" w:customStyle="1" w:styleId="af">
    <w:name w:val="Без интервала Знак"/>
    <w:basedOn w:val="a0"/>
    <w:link w:val="ae"/>
    <w:uiPriority w:val="1"/>
    <w:locked/>
    <w:rsid w:val="00AF03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97" Type="http://schemas.openxmlformats.org/officeDocument/2006/relationships/footer" Target="footer3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56525-3733-4781-9E20-1C5FCD0BB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Байгунова Мадина Казбековна</dc:creator>
  <cp:lastModifiedBy>Канатбекова Айнур</cp:lastModifiedBy>
  <cp:revision>5</cp:revision>
  <dcterms:created xsi:type="dcterms:W3CDTF">2026-04-16T05:07:00Z</dcterms:created>
  <dcterms:modified xsi:type="dcterms:W3CDTF">2026-04-16T05:25:00Z</dcterms:modified>
</cp:coreProperties>
</file>